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1" w:rsidRDefault="00B155E9">
      <w:pPr>
        <w:pStyle w:val="Default"/>
        <w:spacing w:before="100" w:line="206" w:lineRule="auto"/>
        <w:ind w:left="118" w:firstLine="288"/>
        <w:jc w:val="center"/>
        <w:rPr>
          <w:rFonts w:ascii="Avenir Book" w:eastAsia="Avenir Book" w:hAnsi="Avenir Book" w:cs="Avenir Book"/>
          <w:b/>
          <w:bCs/>
          <w:color w:val="373737"/>
          <w:sz w:val="26"/>
          <w:szCs w:val="26"/>
        </w:rPr>
      </w:pPr>
      <w:r>
        <w:rPr>
          <w:rFonts w:ascii="Avenir Book"/>
          <w:b/>
          <w:bCs/>
          <w:color w:val="373737"/>
          <w:sz w:val="26"/>
          <w:szCs w:val="26"/>
        </w:rPr>
        <w:t>First Semester</w:t>
      </w:r>
    </w:p>
    <w:tbl>
      <w:tblPr>
        <w:tblW w:w="9097" w:type="dxa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05"/>
        <w:gridCol w:w="3856"/>
        <w:gridCol w:w="3836"/>
      </w:tblGrid>
      <w:tr w:rsidR="00D63381">
        <w:trPr>
          <w:trHeight w:val="325"/>
        </w:trPr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>Period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>Items</w:t>
            </w: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 xml:space="preserve"> to Be Reviewed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 w:rsidP="00B155E9">
            <w:pPr>
              <w:pStyle w:val="TableStyle2"/>
            </w:pP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>New Material</w:t>
            </w:r>
          </w:p>
        </w:tc>
      </w:tr>
      <w:tr w:rsidR="00D63381">
        <w:trPr>
          <w:trHeight w:val="2653"/>
        </w:trPr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1-4 (September)</w:t>
            </w:r>
          </w:p>
          <w:p w:rsidR="00D63381" w:rsidRDefault="00D63381">
            <w:pPr>
              <w:pStyle w:val="TableStyle2"/>
            </w:pPr>
          </w:p>
          <w:p w:rsidR="00D63381" w:rsidRDefault="00D63381">
            <w:pPr>
              <w:pStyle w:val="TableStyle2"/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>
        <w:trPr>
          <w:trHeight w:val="2653"/>
        </w:trPr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  <w:rPr>
                <w:rFonts w:ascii="Avenir Book" w:eastAsia="Avenir Book" w:hAnsi="Avenir Book" w:cs="Avenir Book"/>
              </w:rPr>
            </w:pPr>
            <w:r>
              <w:rPr>
                <w:rFonts w:ascii="Avenir Book"/>
                <w:lang w:val="nl-NL"/>
              </w:rPr>
              <w:t>Weeks 5-8 (October)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>
        <w:trPr>
          <w:trHeight w:val="2653"/>
        </w:trPr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9-12 (November)</w:t>
            </w:r>
          </w:p>
          <w:p w:rsidR="00D63381" w:rsidRDefault="00D63381">
            <w:pPr>
              <w:pStyle w:val="TableStyle2"/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>
        <w:trPr>
          <w:trHeight w:val="2653"/>
        </w:trPr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13-16 (December)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</w:tbl>
    <w:p w:rsidR="00D63381" w:rsidRDefault="00D63381">
      <w:pPr>
        <w:pStyle w:val="Default"/>
        <w:spacing w:before="100" w:line="206" w:lineRule="auto"/>
        <w:ind w:left="118" w:firstLine="288"/>
        <w:rPr>
          <w:rFonts w:ascii="Avenir Book" w:eastAsia="Avenir Book" w:hAnsi="Avenir Book" w:cs="Avenir Book"/>
          <w:color w:val="373737"/>
          <w:sz w:val="26"/>
          <w:szCs w:val="26"/>
        </w:rPr>
      </w:pPr>
    </w:p>
    <w:p w:rsidR="00D63381" w:rsidRDefault="00D63381">
      <w:pPr>
        <w:pStyle w:val="Default"/>
        <w:spacing w:before="100" w:line="206" w:lineRule="auto"/>
        <w:ind w:left="118" w:firstLine="288"/>
        <w:rPr>
          <w:rFonts w:ascii="Avenir Book" w:eastAsia="Avenir Book" w:hAnsi="Avenir Book" w:cs="Avenir Book"/>
          <w:color w:val="373737"/>
          <w:sz w:val="26"/>
          <w:szCs w:val="26"/>
        </w:rPr>
      </w:pPr>
    </w:p>
    <w:p w:rsidR="00D63381" w:rsidRDefault="00B155E9">
      <w:pPr>
        <w:pStyle w:val="Default"/>
        <w:spacing w:before="100" w:line="206" w:lineRule="auto"/>
        <w:ind w:left="118" w:firstLine="288"/>
        <w:jc w:val="center"/>
        <w:rPr>
          <w:rFonts w:ascii="Avenir Book" w:eastAsia="Avenir Book" w:hAnsi="Avenir Book" w:cs="Avenir Book"/>
          <w:b/>
          <w:bCs/>
          <w:color w:val="373737"/>
          <w:sz w:val="26"/>
          <w:szCs w:val="26"/>
        </w:rPr>
      </w:pPr>
      <w:r>
        <w:rPr>
          <w:rFonts w:ascii="Avenir Book"/>
          <w:b/>
          <w:bCs/>
          <w:color w:val="373737"/>
          <w:sz w:val="26"/>
          <w:szCs w:val="26"/>
        </w:rPr>
        <w:t>Second Semester</w:t>
      </w:r>
    </w:p>
    <w:tbl>
      <w:tblPr>
        <w:tblW w:w="9202" w:type="dxa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24"/>
        <w:gridCol w:w="3892"/>
        <w:gridCol w:w="3886"/>
      </w:tblGrid>
      <w:tr w:rsidR="00D63381" w:rsidTr="0061447F">
        <w:trPr>
          <w:trHeight w:val="32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>Period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>Items to Be Reviewed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  <w:b/>
                <w:bCs/>
                <w:sz w:val="24"/>
                <w:szCs w:val="24"/>
                <w:u w:val="single"/>
              </w:rPr>
              <w:t>New Learnings</w:t>
            </w:r>
          </w:p>
        </w:tc>
      </w:tr>
      <w:tr w:rsidR="00D63381" w:rsidTr="0061447F">
        <w:trPr>
          <w:trHeight w:val="209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17-20 (January)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 w:rsidTr="0061447F">
        <w:trPr>
          <w:trHeight w:val="209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21-24 (February)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 w:rsidTr="0061447F">
        <w:trPr>
          <w:trHeight w:val="209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25-28 (March)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 w:rsidTr="0061447F">
        <w:trPr>
          <w:trHeight w:val="209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29-32 (April)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  <w:tr w:rsidR="00D63381" w:rsidTr="0061447F">
        <w:trPr>
          <w:trHeight w:val="209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B155E9">
            <w:pPr>
              <w:pStyle w:val="TableStyle2"/>
            </w:pPr>
            <w:r>
              <w:rPr>
                <w:rFonts w:ascii="Avenir Book"/>
              </w:rPr>
              <w:t>Weeks 33-36 (May)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81" w:rsidRDefault="00D63381"/>
        </w:tc>
      </w:tr>
    </w:tbl>
    <w:p w:rsidR="00D63381" w:rsidRPr="0061447F" w:rsidRDefault="00D63381" w:rsidP="0061447F">
      <w:pPr>
        <w:tabs>
          <w:tab w:val="left" w:pos="1725"/>
        </w:tabs>
      </w:pPr>
    </w:p>
    <w:sectPr w:rsidR="00D63381" w:rsidRPr="0061447F" w:rsidSect="00D63381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formatting="0"/>
  <w:doNotTrackMoves/>
  <w:defaultTabStop w:val="720"/>
  <w:characterSpacingControl w:val="doNotCompress"/>
  <w:hdrShapeDefaults>
    <o:shapedefaults v:ext="edit" spidmax="2049"/>
  </w:hdrShapeDefaults>
  <w:compat/>
  <w:rsids>
    <w:rsidRoot w:val="00D63381"/>
    <w:rsid w:val="0061447F"/>
    <w:rsid w:val="00B155E9"/>
    <w:rsid w:val="00D633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338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63381"/>
    <w:rPr>
      <w:u w:val="single"/>
    </w:rPr>
  </w:style>
  <w:style w:type="paragraph" w:customStyle="1" w:styleId="Default">
    <w:name w:val="Default"/>
    <w:rsid w:val="00D63381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D63381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4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280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Seibert</cp:lastModifiedBy>
  <cp:revision>3</cp:revision>
  <dcterms:created xsi:type="dcterms:W3CDTF">2015-06-19T03:18:00Z</dcterms:created>
  <dcterms:modified xsi:type="dcterms:W3CDTF">2015-06-19T04:04:00Z</dcterms:modified>
</cp:coreProperties>
</file>